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AA" w:rsidRPr="002C5BBC" w:rsidRDefault="00790809" w:rsidP="002C5BBC">
      <w:pPr>
        <w:spacing w:after="0"/>
        <w:rPr>
          <w:sz w:val="20"/>
        </w:rPr>
      </w:pPr>
      <w:r w:rsidRPr="002C5BBC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5229303</wp:posOffset>
            </wp:positionH>
            <wp:positionV relativeFrom="paragraph">
              <wp:posOffset>-4445</wp:posOffset>
            </wp:positionV>
            <wp:extent cx="741847" cy="986319"/>
            <wp:effectExtent l="0" t="0" r="127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Colors NMEAF Logo High Res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47" cy="986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873" w:rsidRPr="002C5BBC" w:rsidRDefault="00342873" w:rsidP="002C5BBC">
      <w:pPr>
        <w:spacing w:after="0"/>
        <w:rPr>
          <w:sz w:val="20"/>
        </w:rPr>
      </w:pPr>
    </w:p>
    <w:p w:rsidR="00342873" w:rsidRPr="004B6A7D" w:rsidRDefault="00AC5B9B" w:rsidP="002C5BBC">
      <w:pPr>
        <w:spacing w:after="0"/>
        <w:rPr>
          <w:rFonts w:ascii="Arial" w:hAnsi="Arial" w:cs="Arial"/>
          <w:b/>
          <w:color w:val="0473CE"/>
          <w:sz w:val="48"/>
          <w:szCs w:val="40"/>
        </w:rPr>
      </w:pPr>
      <w:r w:rsidRPr="00AC5B9B">
        <w:rPr>
          <w:rFonts w:ascii="Arial" w:hAnsi="Arial" w:cs="Arial"/>
          <w:b/>
          <w:color w:val="0473CE"/>
          <w:sz w:val="44"/>
          <w:szCs w:val="40"/>
        </w:rPr>
        <w:t xml:space="preserve">NMEAF </w:t>
      </w:r>
      <w:r w:rsidR="00342873" w:rsidRPr="00AC5B9B">
        <w:rPr>
          <w:rFonts w:ascii="Arial" w:hAnsi="Arial" w:cs="Arial"/>
          <w:b/>
          <w:color w:val="0473CE"/>
          <w:sz w:val="44"/>
          <w:szCs w:val="40"/>
        </w:rPr>
        <w:t>Budget Worksheet</w:t>
      </w:r>
    </w:p>
    <w:p w:rsidR="00790809" w:rsidRDefault="00790809" w:rsidP="002C5BBC">
      <w:pPr>
        <w:spacing w:after="0"/>
        <w:rPr>
          <w:rFonts w:ascii="Arial" w:hAnsi="Arial" w:cs="Arial"/>
          <w:sz w:val="14"/>
          <w:szCs w:val="16"/>
        </w:rPr>
      </w:pPr>
    </w:p>
    <w:p w:rsidR="002C5BBC" w:rsidRDefault="002C5BBC" w:rsidP="002C5BBC">
      <w:pPr>
        <w:spacing w:after="0"/>
        <w:rPr>
          <w:rFonts w:ascii="Arial" w:hAnsi="Arial" w:cs="Arial"/>
          <w:sz w:val="14"/>
          <w:szCs w:val="16"/>
        </w:rPr>
      </w:pPr>
    </w:p>
    <w:p w:rsidR="004B6A7D" w:rsidRPr="002C5BBC" w:rsidRDefault="004B6A7D" w:rsidP="002C5BBC">
      <w:pPr>
        <w:spacing w:after="0"/>
        <w:rPr>
          <w:rFonts w:ascii="Arial" w:hAnsi="Arial" w:cs="Arial"/>
          <w:sz w:val="14"/>
          <w:szCs w:val="16"/>
        </w:rPr>
      </w:pPr>
    </w:p>
    <w:p w:rsidR="00342873" w:rsidRPr="002C5BBC" w:rsidRDefault="00342873" w:rsidP="002C5BBC">
      <w:pPr>
        <w:rPr>
          <w:rFonts w:ascii="Arial" w:hAnsi="Arial" w:cs="Arial"/>
        </w:rPr>
      </w:pPr>
      <w:r w:rsidRPr="002C5BBC">
        <w:rPr>
          <w:rFonts w:ascii="Arial" w:hAnsi="Arial" w:cs="Arial"/>
        </w:rPr>
        <w:t>College students are responsible for managing their personal finances. To help, use this template to build a personal budget tracking income and expenses. Remember to adjust the template for your own situation if need be.</w:t>
      </w:r>
    </w:p>
    <w:p w:rsidR="00342873" w:rsidRPr="002C5BBC" w:rsidRDefault="00342873" w:rsidP="002C5B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5BBC">
        <w:rPr>
          <w:rFonts w:ascii="Arial" w:hAnsi="Arial" w:cs="Arial"/>
        </w:rPr>
        <w:t>Research College costs for housing, food, and books by searching on the universities website.</w:t>
      </w:r>
    </w:p>
    <w:p w:rsidR="00342873" w:rsidRPr="002C5BBC" w:rsidRDefault="00B04457" w:rsidP="002C5B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5BBC">
        <w:rPr>
          <w:rFonts w:ascii="Arial" w:hAnsi="Arial" w:cs="Arial"/>
        </w:rPr>
        <w:t>An</w:t>
      </w:r>
      <w:r>
        <w:rPr>
          <w:rFonts w:ascii="Arial" w:hAnsi="Arial" w:cs="Arial"/>
        </w:rPr>
        <w:t>alyze</w:t>
      </w:r>
      <w:r w:rsidR="00790809" w:rsidRPr="002C5BBC">
        <w:rPr>
          <w:rFonts w:ascii="Arial" w:hAnsi="Arial" w:cs="Arial"/>
        </w:rPr>
        <w:t xml:space="preserve"> other expenses you might incur by researching online and making educated guesses.</w:t>
      </w:r>
    </w:p>
    <w:tbl>
      <w:tblPr>
        <w:tblStyle w:val="TableGrid"/>
        <w:tblW w:w="9720" w:type="dxa"/>
        <w:tblInd w:w="-270" w:type="dxa"/>
        <w:tblLook w:val="04A0" w:firstRow="1" w:lastRow="0" w:firstColumn="1" w:lastColumn="0" w:noHBand="0" w:noVBand="1"/>
      </w:tblPr>
      <w:tblGrid>
        <w:gridCol w:w="3150"/>
        <w:gridCol w:w="2160"/>
        <w:gridCol w:w="2250"/>
        <w:gridCol w:w="2160"/>
      </w:tblGrid>
      <w:tr w:rsidR="00BB72B9" w:rsidRPr="002C5BBC" w:rsidTr="00B04457">
        <w:trPr>
          <w:trHeight w:val="55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5B9BD5" w:themeColor="accent1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8F5C3"/>
          </w:tcPr>
          <w:p w:rsidR="00BB72B9" w:rsidRPr="00C86610" w:rsidRDefault="00BB72B9" w:rsidP="00C86610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86610">
              <w:rPr>
                <w:rFonts w:ascii="Arial" w:hAnsi="Arial" w:cs="Arial"/>
                <w:b/>
                <w:i/>
                <w:sz w:val="20"/>
              </w:rPr>
              <w:t>Monthly</w:t>
            </w:r>
          </w:p>
        </w:tc>
        <w:tc>
          <w:tcPr>
            <w:tcW w:w="225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8F5C3"/>
          </w:tcPr>
          <w:p w:rsidR="00BB72B9" w:rsidRDefault="00BB72B9" w:rsidP="00C86610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86610">
              <w:rPr>
                <w:rFonts w:ascii="Arial" w:hAnsi="Arial" w:cs="Arial"/>
                <w:b/>
                <w:i/>
                <w:sz w:val="20"/>
              </w:rPr>
              <w:t>Semester/ Term</w:t>
            </w:r>
          </w:p>
          <w:p w:rsidR="00C86610" w:rsidRPr="00C86610" w:rsidRDefault="00C86610" w:rsidP="00C86610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D8F5C3"/>
          </w:tcPr>
          <w:p w:rsidR="00BB72B9" w:rsidRDefault="00BB72B9" w:rsidP="00C86610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86610">
              <w:rPr>
                <w:rFonts w:ascii="Arial" w:hAnsi="Arial" w:cs="Arial"/>
                <w:b/>
                <w:i/>
                <w:sz w:val="20"/>
              </w:rPr>
              <w:t>Year</w:t>
            </w:r>
          </w:p>
          <w:p w:rsidR="00C86610" w:rsidRPr="00C86610" w:rsidRDefault="00C86610" w:rsidP="00C86610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BB72B9" w:rsidRPr="002C5BBC" w:rsidTr="00B04457">
        <w:trPr>
          <w:trHeight w:val="49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0473CE"/>
          </w:tcPr>
          <w:p w:rsidR="00BB72B9" w:rsidRPr="002C5BBC" w:rsidRDefault="00BB72B9" w:rsidP="004B6A7D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 w:rsidRPr="002C5BBC">
              <w:rPr>
                <w:rFonts w:ascii="Arial" w:hAnsi="Arial" w:cs="Arial"/>
                <w:b/>
                <w:i/>
                <w:color w:val="FFFFFF" w:themeColor="background1"/>
              </w:rPr>
              <w:t>INCOME</w:t>
            </w:r>
          </w:p>
        </w:tc>
        <w:tc>
          <w:tcPr>
            <w:tcW w:w="2160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  <w:shd w:val="clear" w:color="auto" w:fill="0473CE"/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  <w:shd w:val="clear" w:color="auto" w:fill="0473CE"/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  <w:shd w:val="clear" w:color="auto" w:fill="0473CE"/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</w:tr>
      <w:tr w:rsidR="00BB72B9" w:rsidRPr="002C5BBC" w:rsidTr="00B04457">
        <w:trPr>
          <w:trHeight w:val="432"/>
        </w:trPr>
        <w:tc>
          <w:tcPr>
            <w:tcW w:w="3150" w:type="dxa"/>
            <w:tcBorders>
              <w:top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4B6A7D">
            <w:pPr>
              <w:spacing w:before="120"/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Work</w:t>
            </w:r>
          </w:p>
        </w:tc>
        <w:tc>
          <w:tcPr>
            <w:tcW w:w="2160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</w:tr>
      <w:tr w:rsidR="00BB72B9" w:rsidRPr="002C5BBC" w:rsidTr="00B04457">
        <w:trPr>
          <w:trHeight w:val="432"/>
        </w:trPr>
        <w:tc>
          <w:tcPr>
            <w:tcW w:w="315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4B6A7D">
            <w:pPr>
              <w:spacing w:before="120"/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Savings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</w:tr>
      <w:tr w:rsidR="00BB72B9" w:rsidRPr="002C5BBC" w:rsidTr="00B04457">
        <w:trPr>
          <w:trHeight w:val="432"/>
        </w:trPr>
        <w:tc>
          <w:tcPr>
            <w:tcW w:w="315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4B6A7D">
            <w:pPr>
              <w:spacing w:before="120"/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Parents &amp; Family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</w:tr>
      <w:tr w:rsidR="00BB72B9" w:rsidRPr="002C5BBC" w:rsidTr="00B04457">
        <w:trPr>
          <w:trHeight w:val="432"/>
        </w:trPr>
        <w:tc>
          <w:tcPr>
            <w:tcW w:w="315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4B6A7D">
            <w:pPr>
              <w:spacing w:before="120"/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Grants &amp; Scholarships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</w:tr>
      <w:tr w:rsidR="00BB72B9" w:rsidRPr="002C5BBC" w:rsidTr="00B04457">
        <w:trPr>
          <w:trHeight w:val="432"/>
        </w:trPr>
        <w:tc>
          <w:tcPr>
            <w:tcW w:w="315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4B6A7D">
            <w:pPr>
              <w:spacing w:before="120"/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Student Loans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</w:tr>
      <w:tr w:rsidR="00B04457" w:rsidRPr="002C5BBC" w:rsidTr="00B04457">
        <w:trPr>
          <w:trHeight w:val="432"/>
        </w:trPr>
        <w:tc>
          <w:tcPr>
            <w:tcW w:w="315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04457" w:rsidRPr="002C5BBC" w:rsidRDefault="00B04457" w:rsidP="004B6A7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04457" w:rsidRPr="002C5BBC" w:rsidRDefault="00B04457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04457" w:rsidRPr="002C5BBC" w:rsidRDefault="00B04457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B04457" w:rsidRPr="002C5BBC" w:rsidRDefault="00B04457" w:rsidP="002C5BBC">
            <w:pPr>
              <w:rPr>
                <w:rFonts w:ascii="Arial" w:hAnsi="Arial" w:cs="Arial"/>
              </w:rPr>
            </w:pPr>
          </w:p>
        </w:tc>
      </w:tr>
      <w:tr w:rsidR="00BB72B9" w:rsidRPr="002C5BBC" w:rsidTr="00B04457">
        <w:trPr>
          <w:trHeight w:val="287"/>
        </w:trPr>
        <w:tc>
          <w:tcPr>
            <w:tcW w:w="315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C4F3F4"/>
          </w:tcPr>
          <w:p w:rsidR="00BB72B9" w:rsidRPr="002C5BBC" w:rsidRDefault="00BB72B9" w:rsidP="002C5BBC">
            <w:pPr>
              <w:jc w:val="center"/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Total Income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C4F3F4"/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$</w:t>
            </w: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C4F3F4"/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$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</w:tcBorders>
            <w:shd w:val="clear" w:color="auto" w:fill="C4F3F4"/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$</w:t>
            </w:r>
          </w:p>
        </w:tc>
      </w:tr>
    </w:tbl>
    <w:p w:rsidR="00BB72B9" w:rsidRPr="002C5BBC" w:rsidRDefault="00BB72B9" w:rsidP="002C5BBC">
      <w:pPr>
        <w:spacing w:after="0"/>
        <w:rPr>
          <w:rFonts w:ascii="Arial" w:hAnsi="Arial" w:cs="Arial"/>
        </w:rPr>
      </w:pPr>
    </w:p>
    <w:tbl>
      <w:tblPr>
        <w:tblStyle w:val="TableGrid"/>
        <w:tblW w:w="9720" w:type="dxa"/>
        <w:tblInd w:w="-270" w:type="dxa"/>
        <w:tblLook w:val="04A0" w:firstRow="1" w:lastRow="0" w:firstColumn="1" w:lastColumn="0" w:noHBand="0" w:noVBand="1"/>
      </w:tblPr>
      <w:tblGrid>
        <w:gridCol w:w="3150"/>
        <w:gridCol w:w="2160"/>
        <w:gridCol w:w="2250"/>
        <w:gridCol w:w="2160"/>
      </w:tblGrid>
      <w:tr w:rsidR="00BB72B9" w:rsidRPr="002C5BBC" w:rsidTr="00B04457">
        <w:trPr>
          <w:trHeight w:val="50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0473CE"/>
          </w:tcPr>
          <w:p w:rsidR="00BB72B9" w:rsidRPr="002C5BBC" w:rsidRDefault="002C5BBC" w:rsidP="004B6A7D">
            <w:pPr>
              <w:spacing w:before="12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</w:rPr>
              <w:t>EXPENSES</w:t>
            </w:r>
          </w:p>
        </w:tc>
        <w:tc>
          <w:tcPr>
            <w:tcW w:w="2160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  <w:shd w:val="clear" w:color="auto" w:fill="0473CE"/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  <w:shd w:val="clear" w:color="auto" w:fill="0473CE"/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12" w:space="0" w:color="5B9BD5" w:themeColor="accent1"/>
              <w:left w:val="nil"/>
              <w:bottom w:val="nil"/>
              <w:right w:val="nil"/>
            </w:tcBorders>
            <w:shd w:val="clear" w:color="auto" w:fill="0473CE"/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</w:tr>
      <w:tr w:rsidR="00BB72B9" w:rsidRPr="002C5BBC" w:rsidTr="00B04457">
        <w:trPr>
          <w:trHeight w:val="432"/>
        </w:trPr>
        <w:tc>
          <w:tcPr>
            <w:tcW w:w="3150" w:type="dxa"/>
            <w:tcBorders>
              <w:top w:val="nil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2C5BBC" w:rsidP="004B6A7D">
            <w:pPr>
              <w:spacing w:before="120"/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Tuition &amp; Fees</w:t>
            </w:r>
          </w:p>
        </w:tc>
        <w:tc>
          <w:tcPr>
            <w:tcW w:w="2160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</w:tr>
      <w:tr w:rsidR="00BB72B9" w:rsidRPr="002C5BBC" w:rsidTr="00B04457">
        <w:trPr>
          <w:trHeight w:val="432"/>
        </w:trPr>
        <w:tc>
          <w:tcPr>
            <w:tcW w:w="315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2C5BBC" w:rsidP="004B6A7D">
            <w:pPr>
              <w:spacing w:before="120"/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Books &amp; Supplies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</w:tr>
      <w:tr w:rsidR="00BB72B9" w:rsidRPr="002C5BBC" w:rsidTr="00B04457">
        <w:trPr>
          <w:trHeight w:val="432"/>
        </w:trPr>
        <w:tc>
          <w:tcPr>
            <w:tcW w:w="315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2C5BBC" w:rsidP="00F830F1">
            <w:pPr>
              <w:spacing w:before="120"/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Tech</w:t>
            </w:r>
            <w:r w:rsidR="00F830F1">
              <w:rPr>
                <w:rFonts w:ascii="Arial" w:hAnsi="Arial" w:cs="Arial"/>
              </w:rPr>
              <w:t xml:space="preserve"> (phone, Internet)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</w:tr>
      <w:tr w:rsidR="00BB72B9" w:rsidRPr="002C5BBC" w:rsidTr="00B04457">
        <w:trPr>
          <w:trHeight w:val="432"/>
        </w:trPr>
        <w:tc>
          <w:tcPr>
            <w:tcW w:w="315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2C5BBC" w:rsidP="004B6A7D">
            <w:pPr>
              <w:spacing w:before="120"/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Housing &amp; Rent</w:t>
            </w:r>
            <w:r w:rsidR="00B04457">
              <w:rPr>
                <w:rFonts w:ascii="Arial" w:hAnsi="Arial" w:cs="Arial"/>
              </w:rPr>
              <w:t xml:space="preserve"> </w:t>
            </w:r>
            <w:r w:rsidR="00B04457" w:rsidRPr="00B04457">
              <w:rPr>
                <w:rFonts w:ascii="Arial" w:hAnsi="Arial" w:cs="Arial"/>
              </w:rPr>
              <w:t>(utilities, etc.)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</w:tr>
      <w:tr w:rsidR="00BB72B9" w:rsidRPr="002C5BBC" w:rsidTr="00B04457">
        <w:trPr>
          <w:trHeight w:val="432"/>
        </w:trPr>
        <w:tc>
          <w:tcPr>
            <w:tcW w:w="315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2C5BBC" w:rsidP="00B0445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</w:t>
            </w:r>
            <w:r w:rsidR="00B04457">
              <w:rPr>
                <w:rFonts w:ascii="Arial" w:hAnsi="Arial" w:cs="Arial"/>
              </w:rPr>
              <w:t xml:space="preserve">/ Commute </w:t>
            </w:r>
            <w:r w:rsidR="00B04457" w:rsidRPr="00B04457">
              <w:rPr>
                <w:rFonts w:ascii="Arial" w:hAnsi="Arial" w:cs="Arial"/>
              </w:rPr>
              <w:t>(gas, parking)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</w:p>
        </w:tc>
      </w:tr>
      <w:tr w:rsidR="002C5BBC" w:rsidRPr="002C5BBC" w:rsidTr="00B04457">
        <w:trPr>
          <w:trHeight w:val="432"/>
        </w:trPr>
        <w:tc>
          <w:tcPr>
            <w:tcW w:w="315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C5BBC" w:rsidRPr="002C5BBC" w:rsidRDefault="002C5BBC" w:rsidP="004B6A7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Food &amp; Groceries 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C5BBC" w:rsidRPr="002C5BBC" w:rsidRDefault="002C5BBC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C5BBC" w:rsidRPr="002C5BBC" w:rsidRDefault="002C5BBC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2C5BBC" w:rsidRPr="002C5BBC" w:rsidRDefault="002C5BBC" w:rsidP="002C5BBC">
            <w:pPr>
              <w:rPr>
                <w:rFonts w:ascii="Arial" w:hAnsi="Arial" w:cs="Arial"/>
              </w:rPr>
            </w:pPr>
          </w:p>
        </w:tc>
      </w:tr>
      <w:tr w:rsidR="002C5BBC" w:rsidRPr="002C5BBC" w:rsidTr="00B04457">
        <w:trPr>
          <w:trHeight w:val="432"/>
        </w:trPr>
        <w:tc>
          <w:tcPr>
            <w:tcW w:w="315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C5BBC" w:rsidRPr="002C5BBC" w:rsidRDefault="004B6A7D" w:rsidP="004B6A7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Leisure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C5BBC" w:rsidRPr="002C5BBC" w:rsidRDefault="002C5BBC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C5BBC" w:rsidRPr="002C5BBC" w:rsidRDefault="002C5BBC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2C5BBC" w:rsidRPr="002C5BBC" w:rsidRDefault="002C5BBC" w:rsidP="002C5BBC">
            <w:pPr>
              <w:rPr>
                <w:rFonts w:ascii="Arial" w:hAnsi="Arial" w:cs="Arial"/>
              </w:rPr>
            </w:pPr>
          </w:p>
        </w:tc>
      </w:tr>
      <w:tr w:rsidR="00B04457" w:rsidRPr="002C5BBC" w:rsidTr="00B04457">
        <w:trPr>
          <w:trHeight w:val="432"/>
        </w:trPr>
        <w:tc>
          <w:tcPr>
            <w:tcW w:w="3150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04457" w:rsidRDefault="00B04457" w:rsidP="004B6A7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04457" w:rsidRPr="002C5BBC" w:rsidRDefault="00B04457" w:rsidP="002C5BBC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B04457" w:rsidRPr="002C5BBC" w:rsidRDefault="00B04457" w:rsidP="002C5BB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B04457" w:rsidRPr="002C5BBC" w:rsidRDefault="00B04457" w:rsidP="002C5BBC">
            <w:pPr>
              <w:rPr>
                <w:rFonts w:ascii="Arial" w:hAnsi="Arial" w:cs="Arial"/>
              </w:rPr>
            </w:pPr>
          </w:p>
        </w:tc>
      </w:tr>
      <w:tr w:rsidR="00BB72B9" w:rsidRPr="002C5BBC" w:rsidTr="00B04457">
        <w:trPr>
          <w:trHeight w:val="305"/>
        </w:trPr>
        <w:tc>
          <w:tcPr>
            <w:tcW w:w="315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C4F3F4"/>
          </w:tcPr>
          <w:p w:rsidR="00BB72B9" w:rsidRPr="002C5BBC" w:rsidRDefault="00BB72B9" w:rsidP="00B04457">
            <w:pPr>
              <w:jc w:val="center"/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 xml:space="preserve">Total </w:t>
            </w:r>
            <w:r w:rsidR="00B04457">
              <w:rPr>
                <w:rFonts w:ascii="Arial" w:hAnsi="Arial" w:cs="Arial"/>
              </w:rPr>
              <w:t>Spending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C4F3F4"/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$</w:t>
            </w:r>
          </w:p>
        </w:tc>
        <w:tc>
          <w:tcPr>
            <w:tcW w:w="2250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C4F3F4"/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$</w:t>
            </w:r>
          </w:p>
        </w:tc>
        <w:tc>
          <w:tcPr>
            <w:tcW w:w="2160" w:type="dxa"/>
            <w:tcBorders>
              <w:top w:val="single" w:sz="4" w:space="0" w:color="A5A5A5" w:themeColor="accent3"/>
              <w:left w:val="single" w:sz="4" w:space="0" w:color="A5A5A5" w:themeColor="accent3"/>
            </w:tcBorders>
            <w:shd w:val="clear" w:color="auto" w:fill="C4F3F4"/>
          </w:tcPr>
          <w:p w:rsidR="00BB72B9" w:rsidRPr="002C5BBC" w:rsidRDefault="00BB72B9" w:rsidP="002C5BBC">
            <w:pPr>
              <w:rPr>
                <w:rFonts w:ascii="Arial" w:hAnsi="Arial" w:cs="Arial"/>
              </w:rPr>
            </w:pPr>
            <w:r w:rsidRPr="002C5BBC">
              <w:rPr>
                <w:rFonts w:ascii="Arial" w:hAnsi="Arial" w:cs="Arial"/>
              </w:rPr>
              <w:t>$</w:t>
            </w:r>
          </w:p>
        </w:tc>
      </w:tr>
    </w:tbl>
    <w:p w:rsidR="00BB72B9" w:rsidRPr="002C5BBC" w:rsidRDefault="00BB72B9" w:rsidP="002C5BBC">
      <w:pPr>
        <w:spacing w:after="0"/>
        <w:rPr>
          <w:rFonts w:ascii="Arial" w:hAnsi="Arial" w:cs="Arial"/>
        </w:rPr>
      </w:pPr>
    </w:p>
    <w:sectPr w:rsidR="00BB72B9" w:rsidRPr="002C5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49C"/>
    <w:multiLevelType w:val="hybridMultilevel"/>
    <w:tmpl w:val="2346B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73"/>
    <w:rsid w:val="002C5BBC"/>
    <w:rsid w:val="00342873"/>
    <w:rsid w:val="004B6A7D"/>
    <w:rsid w:val="00790809"/>
    <w:rsid w:val="00AC5B9B"/>
    <w:rsid w:val="00B04457"/>
    <w:rsid w:val="00BB72B9"/>
    <w:rsid w:val="00C31442"/>
    <w:rsid w:val="00C86610"/>
    <w:rsid w:val="00CC6D50"/>
    <w:rsid w:val="00F8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1FF0"/>
  <w15:chartTrackingRefBased/>
  <w15:docId w15:val="{4F6B7A56-801E-4163-859C-C829E1B8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873"/>
    <w:pPr>
      <w:ind w:left="720"/>
      <w:contextualSpacing/>
    </w:pPr>
  </w:style>
  <w:style w:type="table" w:styleId="TableGrid">
    <w:name w:val="Table Grid"/>
    <w:basedOn w:val="TableNormal"/>
    <w:uiPriority w:val="39"/>
    <w:rsid w:val="0079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McClure</dc:creator>
  <cp:keywords/>
  <dc:description/>
  <cp:lastModifiedBy>Dominic McClure</cp:lastModifiedBy>
  <cp:revision>2</cp:revision>
  <dcterms:created xsi:type="dcterms:W3CDTF">2024-03-04T19:38:00Z</dcterms:created>
  <dcterms:modified xsi:type="dcterms:W3CDTF">2024-03-04T21:04:00Z</dcterms:modified>
</cp:coreProperties>
</file>